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50" w:rsidRDefault="00D53950" w:rsidP="00DB204E">
      <w:pPr>
        <w:pStyle w:val="1"/>
        <w:shd w:val="clear" w:color="auto" w:fill="auto"/>
        <w:spacing w:after="0" w:line="377" w:lineRule="auto"/>
        <w:ind w:left="240" w:firstLine="0"/>
        <w:jc w:val="center"/>
      </w:pPr>
      <w:r>
        <w:rPr>
          <w:b/>
          <w:bCs/>
          <w:color w:val="000000"/>
          <w:lang w:eastAsia="ru-RU"/>
        </w:rPr>
        <w:t>МИНИСТЕРСТВО ТРАНСПОРТА РОССИЙСКОЙ ФЕДЕРАЦИИ</w:t>
      </w:r>
      <w:r>
        <w:rPr>
          <w:b/>
          <w:bCs/>
          <w:color w:val="000000"/>
          <w:lang w:eastAsia="ru-RU"/>
        </w:rPr>
        <w:br/>
      </w:r>
      <w:r>
        <w:rPr>
          <w:b/>
          <w:bCs/>
          <w:color w:val="000000"/>
          <w:sz w:val="30"/>
          <w:szCs w:val="30"/>
          <w:lang w:eastAsia="ru-RU"/>
        </w:rPr>
        <w:t>ФЕДЕРАЛЬНОЕ АГЕНТСТВО ВОЗДУШНОГО ТРАНСПОРТА</w:t>
      </w:r>
      <w:r>
        <w:rPr>
          <w:b/>
          <w:bCs/>
          <w:color w:val="000000"/>
          <w:sz w:val="30"/>
          <w:szCs w:val="30"/>
          <w:lang w:eastAsia="ru-RU"/>
        </w:rPr>
        <w:br/>
      </w:r>
      <w:r>
        <w:rPr>
          <w:b/>
          <w:bCs/>
          <w:color w:val="000000"/>
          <w:lang w:eastAsia="ru-RU"/>
        </w:rPr>
        <w:t>(РОСАВИАЦИЯ)</w:t>
      </w:r>
    </w:p>
    <w:p w:rsidR="00D53950" w:rsidRDefault="00D53950" w:rsidP="00DB204E">
      <w:pPr>
        <w:spacing w:line="14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9" o:spid="_x0000_s1026" type="#_x0000_t202" style="position:absolute;margin-left:273.3pt;margin-top:4pt;width:80.15pt;height:19.2pt;z-index:251658240;visibility:visible;mso-wrap-distance-left:170.05pt;mso-wrap-distance-top:3.3pt;mso-wrap-distance-right:164.5pt;mso-wrap-distance-bottom:32.9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" filled="f" stroked="f">
            <v:textbox inset="0,0,0,0">
              <w:txbxContent>
                <w:p w:rsidR="00D53950" w:rsidRDefault="00D53950" w:rsidP="00DB204E">
                  <w:pPr>
                    <w:pStyle w:val="11"/>
                    <w:keepNext/>
                    <w:keepLines/>
                    <w:shd w:val="clear" w:color="auto" w:fill="auto"/>
                  </w:pPr>
                  <w:bookmarkStart w:id="0" w:name="bookmark0"/>
                  <w:r>
                    <w:rPr>
                      <w:color w:val="000000"/>
                      <w:lang w:eastAsia="ru-RU"/>
                    </w:rPr>
                    <w:t>ПРИКАЗ</w:t>
                  </w:r>
                  <w:bookmarkEnd w:id="0"/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 21" o:spid="_x0000_s1027" type="#_x0000_t75" style="position:absolute;margin-left:112.3pt;margin-top:19.35pt;width:396.95pt;height:37.45pt;z-index:251659264;visibility:visible;mso-wrap-distance-top:18.65pt;mso-position-horizontal-relative:page">
            <v:imagedata r:id="rId7" o:title=""/>
            <w10:wrap type="topAndBottom" anchorx="page"/>
          </v:shape>
        </w:pict>
      </w:r>
    </w:p>
    <w:p w:rsidR="00D53950" w:rsidRDefault="00D53950" w:rsidP="00DB204E">
      <w:pPr>
        <w:pStyle w:val="1"/>
        <w:shd w:val="clear" w:color="auto" w:fill="auto"/>
        <w:spacing w:after="480" w:line="257" w:lineRule="auto"/>
        <w:ind w:firstLine="0"/>
        <w:jc w:val="center"/>
        <w:rPr>
          <w:b/>
          <w:bCs/>
          <w:color w:val="000000"/>
          <w:lang w:eastAsia="ru-RU"/>
        </w:rPr>
      </w:pPr>
    </w:p>
    <w:p w:rsidR="00D53950" w:rsidRDefault="00D53950" w:rsidP="00DB204E">
      <w:pPr>
        <w:pStyle w:val="1"/>
        <w:shd w:val="clear" w:color="auto" w:fill="auto"/>
        <w:spacing w:after="480" w:line="257" w:lineRule="auto"/>
        <w:ind w:firstLine="0"/>
        <w:jc w:val="center"/>
      </w:pPr>
      <w:r>
        <w:rPr>
          <w:b/>
          <w:bCs/>
          <w:color w:val="000000"/>
          <w:lang w:eastAsia="ru-RU"/>
        </w:rPr>
        <w:t>О разработке порядков сообщения отдельными категориями лиц о получении</w:t>
      </w:r>
      <w:r>
        <w:rPr>
          <w:b/>
          <w:bCs/>
          <w:color w:val="000000"/>
          <w:lang w:eastAsia="ru-RU"/>
        </w:rPr>
        <w:br/>
        <w:t>подарка в связи с протокольными мероприятиями, служебными</w:t>
      </w:r>
      <w:r>
        <w:rPr>
          <w:b/>
          <w:bCs/>
          <w:color w:val="000000"/>
          <w:lang w:eastAsia="ru-RU"/>
        </w:rPr>
        <w:br/>
        <w:t>командировками и другими официальными мероприятиями, участие</w:t>
      </w:r>
      <w:r>
        <w:rPr>
          <w:b/>
          <w:bCs/>
          <w:color w:val="000000"/>
          <w:lang w:eastAsia="ru-RU"/>
        </w:rPr>
        <w:br/>
        <w:t>в которых связано с исполнением ими служебных (должностных) обязанностей,</w:t>
      </w:r>
      <w:r>
        <w:rPr>
          <w:b/>
          <w:bCs/>
          <w:color w:val="000000"/>
          <w:lang w:eastAsia="ru-RU"/>
        </w:rPr>
        <w:br/>
        <w:t>сдачи и оценки подарка, реализации (выкупа) и зачисления средств,</w:t>
      </w:r>
      <w:r>
        <w:rPr>
          <w:b/>
          <w:bCs/>
          <w:color w:val="000000"/>
          <w:lang w:eastAsia="ru-RU"/>
        </w:rPr>
        <w:br/>
        <w:t>вырученных от его реализации, в организациях, созданных для выполнения</w:t>
      </w:r>
      <w:r>
        <w:rPr>
          <w:b/>
          <w:bCs/>
          <w:color w:val="000000"/>
          <w:lang w:eastAsia="ru-RU"/>
        </w:rPr>
        <w:br/>
        <w:t>задач, поставленных перед Федеральным агентством воздушного транспорта</w:t>
      </w:r>
    </w:p>
    <w:p w:rsidR="00D53950" w:rsidRDefault="00D53950" w:rsidP="00DB204E">
      <w:pPr>
        <w:pStyle w:val="1"/>
        <w:shd w:val="clear" w:color="auto" w:fill="auto"/>
        <w:spacing w:after="480" w:line="257" w:lineRule="auto"/>
        <w:ind w:firstLine="740"/>
      </w:pPr>
      <w:r>
        <w:rPr>
          <w:color w:val="000000"/>
          <w:lang w:eastAsia="ru-RU"/>
        </w:rPr>
        <w:t xml:space="preserve">В соответствии с подпунктом «б» пункта 5 Национального плана противодействия коррупции на 2014 - 2015 годы, утвержденного Указом Президента Российской Федерации от 11.04.2014 № 226, во исполнение пункта 6 постановления Правительства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lang w:eastAsia="ru-RU"/>
          </w:rPr>
          <w:t>2014 г</w:t>
        </w:r>
      </w:smartTag>
      <w:r>
        <w:rPr>
          <w:color w:val="000000"/>
          <w:lang w:eastAsia="ru-RU"/>
        </w:rPr>
        <w:t>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и на основании подпункта 9.9 Положения о Федеральном агентстве воздушного транспорта, утвержденного постановлением Правительства Российской Федерации от 30.07.2004 № 396, приказываю:</w:t>
      </w:r>
    </w:p>
    <w:p w:rsidR="00D53950" w:rsidRDefault="00D53950" w:rsidP="00DB204E">
      <w:pPr>
        <w:pStyle w:val="1"/>
        <w:numPr>
          <w:ilvl w:val="0"/>
          <w:numId w:val="1"/>
        </w:numPr>
        <w:shd w:val="clear" w:color="auto" w:fill="auto"/>
        <w:tabs>
          <w:tab w:val="left" w:pos="1038"/>
          <w:tab w:val="left" w:pos="4550"/>
          <w:tab w:val="left" w:pos="5832"/>
        </w:tabs>
        <w:spacing w:after="0" w:line="257" w:lineRule="auto"/>
        <w:ind w:firstLine="740"/>
      </w:pPr>
      <w:r>
        <w:rPr>
          <w:color w:val="000000"/>
          <w:lang w:eastAsia="ru-RU"/>
        </w:rPr>
        <w:t>Руководителям подведомственных организаций, созданных для выполнения задач, поставленных перед Федеральным агентством воздушного транспорта (далее - организации):</w:t>
      </w:r>
      <w:r>
        <w:rPr>
          <w:color w:val="000000"/>
          <w:lang w:eastAsia="ru-RU"/>
        </w:rPr>
        <w:tab/>
        <w:t xml:space="preserve"> </w:t>
      </w:r>
      <w:r>
        <w:rPr>
          <w:color w:val="000000"/>
          <w:lang w:eastAsia="ru-RU"/>
        </w:rPr>
        <w:tab/>
        <w:t xml:space="preserve"> </w:t>
      </w:r>
    </w:p>
    <w:p w:rsidR="00D53950" w:rsidRPr="00DB204E" w:rsidRDefault="00D53950" w:rsidP="00DB204E">
      <w:pPr>
        <w:pStyle w:val="1"/>
        <w:numPr>
          <w:ilvl w:val="1"/>
          <w:numId w:val="1"/>
        </w:numPr>
        <w:shd w:val="clear" w:color="auto" w:fill="auto"/>
        <w:tabs>
          <w:tab w:val="left" w:pos="1244"/>
        </w:tabs>
        <w:spacing w:after="480" w:line="257" w:lineRule="auto"/>
        <w:ind w:firstLine="740"/>
      </w:pPr>
      <w:r>
        <w:rPr>
          <w:color w:val="000000"/>
          <w:lang w:eastAsia="ru-RU"/>
        </w:rPr>
        <w:t xml:space="preserve">разработать и утвердить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 его реализации, на основании Типового положения, утвержденного постановлением Правительства Российской  Федерации от 9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lang w:eastAsia="ru-RU"/>
          </w:rPr>
          <w:t>2014 г</w:t>
        </w:r>
      </w:smartTag>
      <w:r>
        <w:rPr>
          <w:color w:val="000000"/>
          <w:lang w:eastAsia="ru-RU"/>
        </w:rPr>
        <w:t>. № 10;</w:t>
      </w:r>
    </w:p>
    <w:p w:rsidR="00D53950" w:rsidRDefault="00D53950" w:rsidP="00DB204E">
      <w:pPr>
        <w:pStyle w:val="1"/>
        <w:numPr>
          <w:ilvl w:val="1"/>
          <w:numId w:val="1"/>
        </w:numPr>
        <w:shd w:val="clear" w:color="auto" w:fill="auto"/>
        <w:tabs>
          <w:tab w:val="left" w:pos="1255"/>
        </w:tabs>
        <w:spacing w:after="0"/>
        <w:ind w:firstLine="720"/>
      </w:pPr>
      <w:r>
        <w:rPr>
          <w:color w:val="000000"/>
          <w:lang w:eastAsia="ru-RU"/>
        </w:rPr>
        <w:t>ознакомить работников организаций с нормативными актами, предусмотренными подпунктом 1.1. настоящего приказа;</w:t>
      </w:r>
      <w:r w:rsidRPr="00DB204E">
        <w:t xml:space="preserve"> </w:t>
      </w:r>
    </w:p>
    <w:p w:rsidR="00D53950" w:rsidRDefault="00D53950" w:rsidP="00DB204E">
      <w:pPr>
        <w:pStyle w:val="1"/>
        <w:numPr>
          <w:ilvl w:val="1"/>
          <w:numId w:val="1"/>
        </w:numPr>
        <w:shd w:val="clear" w:color="auto" w:fill="auto"/>
        <w:tabs>
          <w:tab w:val="left" w:pos="1255"/>
        </w:tabs>
        <w:spacing w:after="0"/>
        <w:ind w:firstLine="720"/>
      </w:pPr>
      <w:r>
        <w:rPr>
          <w:color w:val="000000"/>
          <w:lang w:eastAsia="ru-RU"/>
        </w:rPr>
        <w:t>осуществить комплекс организационных, разъяснительных и иных мер по соблюдению работниками организаций ограничений, касающихся получения подарков.</w:t>
      </w:r>
    </w:p>
    <w:p w:rsidR="00D53950" w:rsidRDefault="00D53950" w:rsidP="00DB204E">
      <w:pPr>
        <w:pStyle w:val="1"/>
        <w:numPr>
          <w:ilvl w:val="0"/>
          <w:numId w:val="1"/>
        </w:numPr>
        <w:shd w:val="clear" w:color="auto" w:fill="auto"/>
        <w:tabs>
          <w:tab w:val="left" w:pos="1053"/>
          <w:tab w:val="left" w:pos="8827"/>
        </w:tabs>
        <w:spacing w:after="0"/>
        <w:ind w:firstLine="720"/>
        <w:sectPr w:rsidR="00D53950">
          <w:pgSz w:w="12240" w:h="20160"/>
          <w:pgMar w:top="1795" w:right="625" w:bottom="4403" w:left="1406" w:header="0" w:footer="3" w:gutter="0"/>
          <w:cols w:space="720"/>
          <w:noEndnote/>
          <w:docGrid w:linePitch="360"/>
        </w:sectPr>
      </w:pPr>
      <w:r>
        <w:rPr>
          <w:noProof/>
          <w:lang w:eastAsia="ru-RU"/>
        </w:rPr>
        <w:pict>
          <v:shape id="Shape 25" o:spid="_x0000_s1028" type="#_x0000_t202" style="position:absolute;left:0;text-align:left;margin-left:71.1pt;margin-top:150.25pt;width:84pt;height:17.3pt;z-index:251660288;visibility:visible;mso-wrap-distance-top:28.1pt;mso-wrap-distance-right:433.1pt;mso-wrap-distance-bottom:14.6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" filled="f" stroked="f">
            <v:textbox style="mso-fit-shape-to-text:t" inset="0,0,0,0">
              <w:txbxContent>
                <w:p w:rsidR="00D53950" w:rsidRDefault="00D53950" w:rsidP="00DB204E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left"/>
                  </w:pPr>
                  <w:r>
                    <w:rPr>
                      <w:color w:val="000000"/>
                      <w:lang w:eastAsia="ru-RU"/>
                    </w:rPr>
                    <w:t>Руководитель</w:t>
                  </w:r>
                </w:p>
              </w:txbxContent>
            </v:textbox>
            <w10:wrap type="topAndBottom" anchorx="page" anchory="margin"/>
          </v:shape>
        </w:pict>
      </w:r>
      <w:r>
        <w:rPr>
          <w:noProof/>
          <w:lang w:eastAsia="ru-RU"/>
        </w:rPr>
        <w:pict>
          <v:shape id="Shape 27" o:spid="_x0000_s1029" type="#_x0000_t75" style="position:absolute;left:0;text-align:left;margin-left:407.1pt;margin-top:122.15pt;width:57.1pt;height:60pt;z-index:251661312;visibility:visible;mso-wrap-distance-left:345pt;mso-wrap-distance-right:124.2pt;mso-position-horizontal-relative:page;mso-position-vertical-relative:margin">
            <v:imagedata r:id="rId8" o:title=""/>
            <w10:wrap type="topAndBottom" anchorx="page" anchory="margin"/>
          </v:shape>
        </w:pict>
      </w:r>
      <w:r>
        <w:rPr>
          <w:noProof/>
          <w:lang w:eastAsia="ru-RU"/>
        </w:rPr>
        <w:pict>
          <v:shape id="Shape 29" o:spid="_x0000_s1030" type="#_x0000_t202" style="position:absolute;left:0;text-align:left;margin-left:491.1pt;margin-top:149.5pt;width:88.1pt;height:17.75pt;z-index:251662336;visibility:visible;mso-wrap-distance-left:429pt;mso-wrap-distance-top:27.35pt;mso-wrap-distance-bottom:14.9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" filled="f" stroked="f">
            <v:textbox style="mso-fit-shape-to-text:t" inset="0,0,0,0">
              <w:txbxContent>
                <w:p w:rsidR="00D53950" w:rsidRDefault="00D53950" w:rsidP="00DB204E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left"/>
                  </w:pPr>
                  <w:r>
                    <w:rPr>
                      <w:color w:val="000000"/>
                      <w:lang w:eastAsia="ru-RU"/>
                    </w:rPr>
                    <w:t>А.В. Нерадько</w:t>
                  </w:r>
                </w:p>
              </w:txbxContent>
            </v:textbox>
            <w10:wrap type="topAndBottom" anchorx="page" anchory="margin"/>
          </v:shape>
        </w:pict>
      </w:r>
      <w:r>
        <w:rPr>
          <w:color w:val="000000"/>
          <w:lang w:eastAsia="ru-RU"/>
        </w:rPr>
        <w:t xml:space="preserve">Контроль за исполнением настоящего приказа возложить на заместителя руководителя Федерального агентства воздушного транспорта А.В.Белякова.  </w:t>
      </w:r>
      <w:r>
        <w:rPr>
          <w:color w:val="000000"/>
          <w:lang w:eastAsia="ru-RU"/>
        </w:rPr>
        <w:tab/>
        <w:t xml:space="preserve"> </w:t>
      </w:r>
    </w:p>
    <w:p w:rsidR="00D53950" w:rsidRDefault="00D53950" w:rsidP="00DB204E">
      <w:pPr>
        <w:pStyle w:val="20"/>
        <w:shd w:val="clear" w:color="auto" w:fill="auto"/>
        <w:spacing w:after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</w:t>
      </w:r>
    </w:p>
    <w:tbl>
      <w:tblPr>
        <w:tblW w:w="0" w:type="auto"/>
        <w:tblLook w:val="00A0"/>
      </w:tblPr>
      <w:tblGrid>
        <w:gridCol w:w="4928"/>
        <w:gridCol w:w="4643"/>
      </w:tblGrid>
      <w:tr w:rsidR="00D53950" w:rsidRPr="00E01410" w:rsidTr="00297F1A">
        <w:tc>
          <w:tcPr>
            <w:tcW w:w="4928" w:type="dxa"/>
          </w:tcPr>
          <w:p w:rsidR="00D53950" w:rsidRPr="00E01410" w:rsidRDefault="00D53950" w:rsidP="00297F1A">
            <w:pPr>
              <w:rPr>
                <w:rFonts w:ascii="Times New Roman" w:hAnsi="Times New Roman"/>
              </w:rPr>
            </w:pPr>
          </w:p>
        </w:tc>
        <w:tc>
          <w:tcPr>
            <w:tcW w:w="4643" w:type="dxa"/>
          </w:tcPr>
          <w:p w:rsidR="00D53950" w:rsidRPr="00E01410" w:rsidRDefault="00D53950" w:rsidP="00297F1A">
            <w:pPr>
              <w:jc w:val="center"/>
              <w:rPr>
                <w:rFonts w:ascii="Times New Roman" w:hAnsi="Times New Roman"/>
              </w:rPr>
            </w:pPr>
            <w:r w:rsidRPr="00E01410">
              <w:rPr>
                <w:rFonts w:ascii="Times New Roman" w:hAnsi="Times New Roman"/>
              </w:rPr>
              <w:t>Приложение № 1</w:t>
            </w:r>
          </w:p>
          <w:p w:rsidR="00D53950" w:rsidRPr="00E01410" w:rsidRDefault="00D53950" w:rsidP="00297F1A">
            <w:pPr>
              <w:jc w:val="center"/>
              <w:rPr>
                <w:rFonts w:ascii="Times New Roman" w:hAnsi="Times New Roman"/>
              </w:rPr>
            </w:pPr>
            <w:r w:rsidRPr="00E01410">
              <w:rPr>
                <w:rFonts w:ascii="Times New Roman" w:hAnsi="Times New Roman"/>
              </w:rPr>
              <w:t>к Порядку уведомления работодателя</w:t>
            </w:r>
          </w:p>
          <w:p w:rsidR="00D53950" w:rsidRPr="00E01410" w:rsidRDefault="00D53950" w:rsidP="00297F1A">
            <w:pPr>
              <w:jc w:val="center"/>
              <w:rPr>
                <w:rFonts w:ascii="Times New Roman" w:hAnsi="Times New Roman"/>
              </w:rPr>
            </w:pPr>
            <w:r w:rsidRPr="00E01410">
              <w:rPr>
                <w:rFonts w:ascii="Times New Roman" w:hAnsi="Times New Roman"/>
              </w:rPr>
              <w:t>о фактах обращения в целях склонения</w:t>
            </w:r>
          </w:p>
          <w:p w:rsidR="00D53950" w:rsidRPr="00E01410" w:rsidRDefault="00D53950" w:rsidP="00297F1A">
            <w:pPr>
              <w:jc w:val="center"/>
              <w:rPr>
                <w:rFonts w:ascii="Times New Roman" w:hAnsi="Times New Roman"/>
              </w:rPr>
            </w:pPr>
            <w:r w:rsidRPr="00E01410">
              <w:rPr>
                <w:rFonts w:ascii="Times New Roman" w:hAnsi="Times New Roman"/>
              </w:rPr>
              <w:t>к совершению коррупционных</w:t>
            </w:r>
          </w:p>
          <w:p w:rsidR="00D53950" w:rsidRPr="00E01410" w:rsidRDefault="00D53950" w:rsidP="00297F1A">
            <w:pPr>
              <w:jc w:val="center"/>
              <w:rPr>
                <w:rFonts w:ascii="Times New Roman" w:hAnsi="Times New Roman"/>
              </w:rPr>
            </w:pPr>
            <w:r w:rsidRPr="00E01410">
              <w:rPr>
                <w:rFonts w:ascii="Times New Roman" w:hAnsi="Times New Roman"/>
              </w:rPr>
              <w:t>правонарушений работников организаций,</w:t>
            </w:r>
          </w:p>
          <w:p w:rsidR="00D53950" w:rsidRPr="00E01410" w:rsidRDefault="00D53950" w:rsidP="00297F1A">
            <w:pPr>
              <w:jc w:val="center"/>
              <w:rPr>
                <w:rFonts w:ascii="Times New Roman" w:hAnsi="Times New Roman"/>
              </w:rPr>
            </w:pPr>
            <w:r w:rsidRPr="00E01410">
              <w:rPr>
                <w:rFonts w:ascii="Times New Roman" w:hAnsi="Times New Roman"/>
              </w:rPr>
              <w:t>созданных для выполнения задач,</w:t>
            </w:r>
          </w:p>
          <w:p w:rsidR="00D53950" w:rsidRPr="00E01410" w:rsidRDefault="00D53950" w:rsidP="00297F1A">
            <w:pPr>
              <w:jc w:val="center"/>
              <w:rPr>
                <w:rFonts w:ascii="Times New Roman" w:hAnsi="Times New Roman"/>
              </w:rPr>
            </w:pPr>
            <w:r w:rsidRPr="00E01410">
              <w:rPr>
                <w:rFonts w:ascii="Times New Roman" w:hAnsi="Times New Roman"/>
              </w:rPr>
              <w:t>поставленных перед Федеральным</w:t>
            </w:r>
          </w:p>
          <w:p w:rsidR="00D53950" w:rsidRPr="00E01410" w:rsidRDefault="00D53950" w:rsidP="00297F1A">
            <w:pPr>
              <w:jc w:val="center"/>
              <w:rPr>
                <w:rFonts w:ascii="Times New Roman" w:hAnsi="Times New Roman"/>
              </w:rPr>
            </w:pPr>
            <w:r w:rsidRPr="00E01410">
              <w:rPr>
                <w:rFonts w:ascii="Times New Roman" w:hAnsi="Times New Roman"/>
              </w:rPr>
              <w:t>агентством воздушного транспорта,</w:t>
            </w:r>
          </w:p>
          <w:p w:rsidR="00D53950" w:rsidRPr="00E01410" w:rsidRDefault="00D53950" w:rsidP="00297F1A">
            <w:pPr>
              <w:jc w:val="center"/>
              <w:rPr>
                <w:rFonts w:ascii="Times New Roman" w:hAnsi="Times New Roman"/>
              </w:rPr>
            </w:pPr>
            <w:r w:rsidRPr="00E01410">
              <w:rPr>
                <w:rFonts w:ascii="Times New Roman" w:hAnsi="Times New Roman"/>
              </w:rPr>
              <w:t>утвержденному приказом Федерального</w:t>
            </w:r>
          </w:p>
          <w:p w:rsidR="00D53950" w:rsidRPr="00E01410" w:rsidRDefault="00D53950" w:rsidP="00297F1A">
            <w:pPr>
              <w:jc w:val="center"/>
              <w:rPr>
                <w:rFonts w:ascii="Times New Roman" w:hAnsi="Times New Roman"/>
              </w:rPr>
            </w:pPr>
            <w:r w:rsidRPr="00E01410">
              <w:rPr>
                <w:rFonts w:ascii="Times New Roman" w:hAnsi="Times New Roman"/>
              </w:rPr>
              <w:t>агентства воздушного транспорта,</w:t>
            </w:r>
          </w:p>
          <w:p w:rsidR="00D53950" w:rsidRPr="00E01410" w:rsidRDefault="00D53950" w:rsidP="00297F1A">
            <w:pPr>
              <w:jc w:val="center"/>
              <w:rPr>
                <w:rFonts w:ascii="Times New Roman" w:hAnsi="Times New Roman"/>
              </w:rPr>
            </w:pPr>
            <w:r w:rsidRPr="00E01410">
              <w:rPr>
                <w:rFonts w:ascii="Times New Roman" w:hAnsi="Times New Roman"/>
              </w:rPr>
              <w:t xml:space="preserve">от  </w:t>
            </w:r>
            <w:r w:rsidRPr="00E01410">
              <w:rPr>
                <w:rFonts w:ascii="Times New Roman" w:hAnsi="Times New Roman"/>
                <w:u w:val="single"/>
              </w:rPr>
              <w:t>27 мая</w:t>
            </w:r>
            <w:r w:rsidRPr="00E01410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01410">
                <w:rPr>
                  <w:rFonts w:ascii="Times New Roman" w:hAnsi="Times New Roman"/>
                </w:rPr>
                <w:t>2015 г</w:t>
              </w:r>
            </w:smartTag>
            <w:r w:rsidRPr="00E01410">
              <w:rPr>
                <w:rFonts w:ascii="Times New Roman" w:hAnsi="Times New Roman"/>
              </w:rPr>
              <w:t xml:space="preserve">. № </w:t>
            </w:r>
            <w:r w:rsidRPr="00E01410">
              <w:rPr>
                <w:rFonts w:ascii="Times New Roman" w:hAnsi="Times New Roman"/>
                <w:u w:val="single"/>
              </w:rPr>
              <w:t>305</w:t>
            </w:r>
          </w:p>
        </w:tc>
      </w:tr>
      <w:tr w:rsidR="00D53950" w:rsidRPr="00E01410" w:rsidTr="00297F1A">
        <w:tc>
          <w:tcPr>
            <w:tcW w:w="4928" w:type="dxa"/>
          </w:tcPr>
          <w:p w:rsidR="00D53950" w:rsidRPr="00E01410" w:rsidRDefault="00D53950" w:rsidP="00297F1A">
            <w:pPr>
              <w:rPr>
                <w:rFonts w:ascii="Times New Roman" w:hAnsi="Times New Roman"/>
              </w:rPr>
            </w:pPr>
          </w:p>
        </w:tc>
        <w:tc>
          <w:tcPr>
            <w:tcW w:w="4643" w:type="dxa"/>
          </w:tcPr>
          <w:p w:rsidR="00D53950" w:rsidRPr="00E01410" w:rsidRDefault="00D53950" w:rsidP="00297F1A">
            <w:pPr>
              <w:rPr>
                <w:rFonts w:ascii="Times New Roman" w:hAnsi="Times New Roman"/>
              </w:rPr>
            </w:pPr>
          </w:p>
          <w:p w:rsidR="00D53950" w:rsidRPr="00E01410" w:rsidRDefault="00D53950" w:rsidP="00297F1A">
            <w:pPr>
              <w:jc w:val="right"/>
              <w:rPr>
                <w:rFonts w:ascii="Times New Roman" w:hAnsi="Times New Roman"/>
              </w:rPr>
            </w:pPr>
            <w:r w:rsidRPr="00E01410">
              <w:rPr>
                <w:rFonts w:ascii="Times New Roman" w:hAnsi="Times New Roman"/>
              </w:rPr>
              <w:t>Р е к о м е н д у е м ы й  о б р а з е ц</w:t>
            </w:r>
          </w:p>
        </w:tc>
      </w:tr>
    </w:tbl>
    <w:p w:rsidR="00D53950" w:rsidRDefault="00D53950" w:rsidP="002841C3">
      <w:pPr>
        <w:rPr>
          <w:rFonts w:ascii="Times New Roman" w:hAnsi="Times New Roman"/>
          <w:sz w:val="28"/>
          <w:szCs w:val="28"/>
        </w:rPr>
      </w:pPr>
    </w:p>
    <w:p w:rsidR="00D53950" w:rsidRDefault="00D53950" w:rsidP="002841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работодателя</w:t>
      </w:r>
    </w:p>
    <w:p w:rsidR="00D53950" w:rsidRDefault="00D53950" w:rsidP="002841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фактах обращения в целях склонения работника</w:t>
      </w:r>
    </w:p>
    <w:p w:rsidR="00D53950" w:rsidRDefault="00D53950" w:rsidP="002841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совершению коррупционных правонарушений</w:t>
      </w:r>
    </w:p>
    <w:p w:rsidR="00D53950" w:rsidRDefault="00D53950" w:rsidP="002841C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643"/>
      </w:tblGrid>
      <w:tr w:rsidR="00D53950" w:rsidRPr="00E01410" w:rsidTr="00297F1A">
        <w:tc>
          <w:tcPr>
            <w:tcW w:w="4928" w:type="dxa"/>
            <w:tcBorders>
              <w:bottom w:val="nil"/>
              <w:right w:val="nil"/>
            </w:tcBorders>
          </w:tcPr>
          <w:p w:rsidR="00D53950" w:rsidRPr="00E01410" w:rsidRDefault="00D53950" w:rsidP="00297F1A">
            <w:pPr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nil"/>
              <w:left w:val="nil"/>
            </w:tcBorders>
          </w:tcPr>
          <w:p w:rsidR="00D53950" w:rsidRPr="00E01410" w:rsidRDefault="00D53950" w:rsidP="0029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10">
              <w:rPr>
                <w:rFonts w:ascii="Times New Roman" w:hAnsi="Times New Roman"/>
                <w:sz w:val="28"/>
                <w:szCs w:val="28"/>
              </w:rPr>
              <w:t>Руководителю организации,</w:t>
            </w:r>
          </w:p>
          <w:p w:rsidR="00D53950" w:rsidRPr="00E01410" w:rsidRDefault="00D53950" w:rsidP="0029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10">
              <w:rPr>
                <w:rFonts w:ascii="Times New Roman" w:hAnsi="Times New Roman"/>
                <w:sz w:val="28"/>
                <w:szCs w:val="28"/>
              </w:rPr>
              <w:t>созданной для выполнения задач,</w:t>
            </w:r>
          </w:p>
          <w:p w:rsidR="00D53950" w:rsidRPr="00E01410" w:rsidRDefault="00D53950" w:rsidP="0029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410">
              <w:rPr>
                <w:rFonts w:ascii="Times New Roman" w:hAnsi="Times New Roman"/>
                <w:sz w:val="28"/>
                <w:szCs w:val="28"/>
              </w:rPr>
              <w:t>поставленных перед Федеральным</w:t>
            </w:r>
          </w:p>
          <w:p w:rsidR="00D53950" w:rsidRPr="00E01410" w:rsidRDefault="00D53950" w:rsidP="00297F1A">
            <w:pPr>
              <w:jc w:val="center"/>
              <w:rPr>
                <w:rFonts w:ascii="Times New Roman" w:hAnsi="Times New Roman"/>
              </w:rPr>
            </w:pPr>
            <w:r w:rsidRPr="00E01410">
              <w:rPr>
                <w:rFonts w:ascii="Times New Roman" w:hAnsi="Times New Roman"/>
                <w:sz w:val="28"/>
                <w:szCs w:val="28"/>
              </w:rPr>
              <w:t>агентством воздушного транспорта</w:t>
            </w:r>
            <w:r w:rsidRPr="00E01410">
              <w:rPr>
                <w:rFonts w:ascii="Times New Roman" w:hAnsi="Times New Roman"/>
              </w:rPr>
              <w:t xml:space="preserve"> </w:t>
            </w:r>
          </w:p>
          <w:p w:rsidR="00D53950" w:rsidRPr="00E01410" w:rsidRDefault="00D53950" w:rsidP="00297F1A">
            <w:pPr>
              <w:rPr>
                <w:rFonts w:ascii="Times New Roman" w:hAnsi="Times New Roman"/>
              </w:rPr>
            </w:pPr>
          </w:p>
          <w:p w:rsidR="00D53950" w:rsidRPr="00E01410" w:rsidRDefault="00D53950" w:rsidP="00297F1A">
            <w:pPr>
              <w:rPr>
                <w:rFonts w:ascii="Times New Roman" w:hAnsi="Times New Roman"/>
              </w:rPr>
            </w:pPr>
          </w:p>
        </w:tc>
      </w:tr>
      <w:tr w:rsidR="00D53950" w:rsidRPr="00E01410" w:rsidTr="00297F1A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D53950" w:rsidRPr="00E01410" w:rsidRDefault="00D53950" w:rsidP="00297F1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53950" w:rsidRPr="00E01410" w:rsidRDefault="00D53950" w:rsidP="00297F1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53950" w:rsidRPr="00E01410" w:rsidRDefault="00D53950" w:rsidP="00297F1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410">
              <w:rPr>
                <w:rFonts w:ascii="Times New Roman" w:hAnsi="Times New Roman"/>
                <w:sz w:val="28"/>
                <w:szCs w:val="28"/>
              </w:rPr>
              <w:t xml:space="preserve">от                          </w:t>
            </w:r>
          </w:p>
        </w:tc>
        <w:tc>
          <w:tcPr>
            <w:tcW w:w="4643" w:type="dxa"/>
            <w:tcBorders>
              <w:left w:val="nil"/>
            </w:tcBorders>
          </w:tcPr>
          <w:p w:rsidR="00D53950" w:rsidRPr="00E01410" w:rsidRDefault="00D53950" w:rsidP="00297F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410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D53950" w:rsidRPr="00E01410" w:rsidRDefault="00D53950" w:rsidP="00297F1A">
            <w:pPr>
              <w:rPr>
                <w:rFonts w:ascii="Times New Roman" w:hAnsi="Times New Roman"/>
              </w:rPr>
            </w:pPr>
          </w:p>
        </w:tc>
      </w:tr>
      <w:tr w:rsidR="00D53950" w:rsidRPr="00E01410" w:rsidTr="00297F1A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D53950" w:rsidRPr="00E01410" w:rsidRDefault="00D53950" w:rsidP="00297F1A">
            <w:pPr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D53950" w:rsidRPr="00E01410" w:rsidRDefault="00D53950" w:rsidP="00297F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410">
              <w:rPr>
                <w:rFonts w:ascii="Times New Roman" w:hAnsi="Times New Roman"/>
                <w:sz w:val="20"/>
                <w:szCs w:val="20"/>
              </w:rPr>
              <w:t>(Ф.И.О. работника, должность,</w:t>
            </w:r>
          </w:p>
          <w:p w:rsidR="00D53950" w:rsidRPr="00E01410" w:rsidRDefault="00D53950" w:rsidP="00297F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410">
              <w:rPr>
                <w:rFonts w:ascii="Times New Roman" w:hAnsi="Times New Roman"/>
                <w:sz w:val="20"/>
                <w:szCs w:val="20"/>
              </w:rPr>
              <w:t>структурное подразделение,</w:t>
            </w:r>
          </w:p>
          <w:p w:rsidR="00D53950" w:rsidRPr="00E01410" w:rsidRDefault="00D53950" w:rsidP="00297F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410">
              <w:rPr>
                <w:rFonts w:ascii="Times New Roman" w:hAnsi="Times New Roman"/>
                <w:sz w:val="20"/>
                <w:szCs w:val="20"/>
              </w:rPr>
              <w:t>контактный телефон)</w:t>
            </w:r>
          </w:p>
        </w:tc>
      </w:tr>
    </w:tbl>
    <w:p w:rsidR="00D53950" w:rsidRDefault="00D53950" w:rsidP="002841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Сообщаю, что: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53950" w:rsidTr="004E273B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D53950" w:rsidRPr="004E273B" w:rsidRDefault="00D53950" w:rsidP="00297F1A">
            <w:pPr>
              <w:rPr>
                <w:rFonts w:ascii="Times New Roman" w:hAnsi="Times New Roman"/>
                <w:sz w:val="28"/>
                <w:szCs w:val="28"/>
              </w:rPr>
            </w:pPr>
            <w:r w:rsidRPr="004E273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</w:tr>
      <w:tr w:rsidR="00D53950" w:rsidTr="004E273B">
        <w:tc>
          <w:tcPr>
            <w:tcW w:w="9571" w:type="dxa"/>
            <w:tcBorders>
              <w:left w:val="nil"/>
              <w:right w:val="nil"/>
            </w:tcBorders>
          </w:tcPr>
          <w:p w:rsidR="00D53950" w:rsidRPr="004E273B" w:rsidRDefault="00D53950" w:rsidP="004E273B">
            <w:pPr>
              <w:jc w:val="center"/>
              <w:rPr>
                <w:rFonts w:ascii="Times New Roman" w:hAnsi="Times New Roman"/>
              </w:rPr>
            </w:pPr>
            <w:r w:rsidRPr="004E273B">
              <w:rPr>
                <w:rFonts w:ascii="Times New Roman" w:hAnsi="Times New Roman"/>
              </w:rPr>
              <w:t>(описание обстоятельств, при которых стало известно о случаях обращения к работнику  в связи с исполнением им каких-либо лиц в целях склонения его к совершению коррупционных правонарушений)</w:t>
            </w:r>
          </w:p>
          <w:p w:rsidR="00D53950" w:rsidRPr="004E273B" w:rsidRDefault="00D53950" w:rsidP="004E273B">
            <w:pPr>
              <w:jc w:val="center"/>
              <w:rPr>
                <w:rFonts w:ascii="Times New Roman" w:hAnsi="Times New Roman"/>
              </w:rPr>
            </w:pPr>
          </w:p>
        </w:tc>
      </w:tr>
      <w:tr w:rsidR="00D53950" w:rsidTr="004E273B">
        <w:tc>
          <w:tcPr>
            <w:tcW w:w="9571" w:type="dxa"/>
            <w:tcBorders>
              <w:left w:val="nil"/>
              <w:right w:val="nil"/>
            </w:tcBorders>
          </w:tcPr>
          <w:p w:rsidR="00D53950" w:rsidRPr="004E273B" w:rsidRDefault="00D53950" w:rsidP="00297F1A">
            <w:pPr>
              <w:rPr>
                <w:rFonts w:ascii="Times New Roman" w:hAnsi="Times New Roman"/>
                <w:sz w:val="28"/>
                <w:szCs w:val="28"/>
              </w:rPr>
            </w:pPr>
            <w:r w:rsidRPr="004E273B">
              <w:rPr>
                <w:rFonts w:ascii="Times New Roman" w:hAnsi="Times New Roman"/>
                <w:sz w:val="28"/>
                <w:szCs w:val="28"/>
              </w:rPr>
              <w:t>2. Склонение к совершению коррупционного правонарушения производилось в целях осуществления</w:t>
            </w:r>
          </w:p>
        </w:tc>
      </w:tr>
      <w:tr w:rsidR="00D53950" w:rsidTr="004E273B">
        <w:tc>
          <w:tcPr>
            <w:tcW w:w="9571" w:type="dxa"/>
            <w:tcBorders>
              <w:left w:val="nil"/>
              <w:right w:val="nil"/>
            </w:tcBorders>
          </w:tcPr>
          <w:p w:rsidR="00D53950" w:rsidRPr="004E273B" w:rsidRDefault="00D53950" w:rsidP="004E273B">
            <w:pPr>
              <w:jc w:val="center"/>
              <w:rPr>
                <w:rFonts w:ascii="Times New Roman" w:hAnsi="Times New Roman"/>
              </w:rPr>
            </w:pPr>
            <w:r w:rsidRPr="004E273B">
              <w:rPr>
                <w:rFonts w:ascii="Times New Roman" w:hAnsi="Times New Roman"/>
                <w:sz w:val="28"/>
                <w:szCs w:val="28"/>
              </w:rPr>
              <w:t>(</w:t>
            </w:r>
            <w:r w:rsidRPr="004E273B">
              <w:rPr>
                <w:rFonts w:ascii="Times New Roman" w:hAnsi="Times New Roman"/>
              </w:rPr>
              <w:t>указывается сущность предполагаемого коррупционного правонарушения)</w:t>
            </w:r>
          </w:p>
          <w:p w:rsidR="00D53950" w:rsidRPr="004E273B" w:rsidRDefault="00D53950" w:rsidP="004E27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3B">
              <w:rPr>
                <w:rFonts w:ascii="Times New Roman" w:hAnsi="Times New Roman"/>
                <w:sz w:val="28"/>
                <w:szCs w:val="28"/>
              </w:rPr>
              <w:t>Склонение к совершению коррупционного правонарушения осуществлялось посредством</w:t>
            </w:r>
          </w:p>
          <w:p w:rsidR="00D53950" w:rsidRPr="004E273B" w:rsidRDefault="00D53950" w:rsidP="004E273B">
            <w:pPr>
              <w:jc w:val="center"/>
              <w:rPr>
                <w:rFonts w:ascii="Times New Roman" w:hAnsi="Times New Roman"/>
              </w:rPr>
            </w:pPr>
          </w:p>
        </w:tc>
      </w:tr>
      <w:tr w:rsidR="00D53950" w:rsidTr="004E273B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D53950" w:rsidRPr="004E273B" w:rsidRDefault="00D53950" w:rsidP="004E273B">
            <w:pPr>
              <w:jc w:val="center"/>
              <w:rPr>
                <w:rFonts w:ascii="Times New Roman" w:hAnsi="Times New Roman"/>
              </w:rPr>
            </w:pPr>
            <w:r w:rsidRPr="004E273B">
              <w:rPr>
                <w:rFonts w:ascii="Times New Roman" w:hAnsi="Times New Roman"/>
              </w:rPr>
              <w:t>(указывается способ склонения к совершению коррупционного правонарушения: угроза, обещание, обман, насилие и другие)</w:t>
            </w:r>
          </w:p>
        </w:tc>
      </w:tr>
      <w:tr w:rsidR="00D53950" w:rsidTr="004E273B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D53950" w:rsidRPr="004E273B" w:rsidRDefault="00D53950" w:rsidP="00297F1A">
            <w:pPr>
              <w:rPr>
                <w:rFonts w:ascii="Times New Roman" w:hAnsi="Times New Roman"/>
                <w:sz w:val="28"/>
                <w:szCs w:val="28"/>
              </w:rPr>
            </w:pPr>
            <w:r w:rsidRPr="004E273B">
              <w:rPr>
                <w:rFonts w:ascii="Times New Roman" w:hAnsi="Times New Roman"/>
                <w:sz w:val="28"/>
                <w:szCs w:val="28"/>
              </w:rPr>
              <w:t>Склонение к совершению коррупционного правонарушения произошло</w:t>
            </w:r>
          </w:p>
        </w:tc>
      </w:tr>
      <w:tr w:rsidR="00D53950" w:rsidTr="004E273B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D53950" w:rsidRPr="004E273B" w:rsidRDefault="00D53950" w:rsidP="004E273B">
            <w:pPr>
              <w:jc w:val="center"/>
              <w:rPr>
                <w:rFonts w:ascii="Times New Roman" w:hAnsi="Times New Roman"/>
              </w:rPr>
            </w:pPr>
            <w:r w:rsidRPr="004E273B">
              <w:rPr>
                <w:rFonts w:ascii="Times New Roman" w:hAnsi="Times New Roman"/>
              </w:rPr>
              <w:t>(указывается время, дата, место (город, адрес)</w:t>
            </w:r>
          </w:p>
        </w:tc>
      </w:tr>
      <w:tr w:rsidR="00D53950" w:rsidTr="004E273B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D53950" w:rsidRPr="004E273B" w:rsidRDefault="00D53950" w:rsidP="00297F1A">
            <w:pPr>
              <w:rPr>
                <w:rFonts w:ascii="Times New Roman" w:hAnsi="Times New Roman"/>
                <w:sz w:val="16"/>
                <w:szCs w:val="16"/>
              </w:rPr>
            </w:pPr>
            <w:r w:rsidRPr="004E273B">
              <w:rPr>
                <w:rFonts w:ascii="Times New Roman" w:hAnsi="Times New Roman"/>
                <w:sz w:val="28"/>
                <w:szCs w:val="28"/>
              </w:rPr>
              <w:t>Склонение к совершению коррупционного правонарушения производилось</w:t>
            </w:r>
          </w:p>
        </w:tc>
      </w:tr>
      <w:tr w:rsidR="00D53950" w:rsidTr="004E273B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D53950" w:rsidRPr="004E273B" w:rsidRDefault="00D53950" w:rsidP="004E273B">
            <w:pPr>
              <w:jc w:val="center"/>
              <w:rPr>
                <w:rFonts w:ascii="Times New Roman" w:hAnsi="Times New Roman"/>
              </w:rPr>
            </w:pPr>
            <w:r w:rsidRPr="004E273B">
              <w:rPr>
                <w:rFonts w:ascii="Times New Roman" w:hAnsi="Times New Roman"/>
              </w:rPr>
              <w:t>(обстоятельства склонения  к коррупционному правонарушению: телефонный разговор, личный прием и другие)</w:t>
            </w:r>
          </w:p>
        </w:tc>
      </w:tr>
      <w:tr w:rsidR="00D53950" w:rsidTr="004E273B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D53950" w:rsidRPr="004E273B" w:rsidRDefault="00D53950" w:rsidP="004E27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73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D53950" w:rsidTr="004E273B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D53950" w:rsidRPr="004E273B" w:rsidRDefault="00D53950" w:rsidP="004E273B">
            <w:pPr>
              <w:jc w:val="center"/>
              <w:rPr>
                <w:rFonts w:ascii="Times New Roman" w:hAnsi="Times New Roman"/>
              </w:rPr>
            </w:pPr>
            <w:r w:rsidRPr="004E273B">
              <w:rPr>
                <w:rFonts w:ascii="Times New Roman" w:hAnsi="Times New Roman"/>
              </w:rPr>
              <w:t>(все известные сведения о физическом (юридическом) лице, склоняющем к коррупционному правонарушению)</w:t>
            </w:r>
          </w:p>
        </w:tc>
      </w:tr>
      <w:tr w:rsidR="00D53950" w:rsidRPr="00927E15" w:rsidTr="004E273B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D53950" w:rsidRPr="004E273B" w:rsidRDefault="00D53950" w:rsidP="004E2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53950" w:rsidRDefault="00D53950" w:rsidP="002841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3950" w:rsidRDefault="00D53950" w:rsidP="002841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Прилагаемые материалы:</w:t>
      </w:r>
    </w:p>
    <w:p w:rsidR="00D53950" w:rsidRDefault="00D53950" w:rsidP="002841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 _____________    _________________</w:t>
      </w:r>
    </w:p>
    <w:p w:rsidR="00D53950" w:rsidRPr="00927E15" w:rsidRDefault="00D53950" w:rsidP="002841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(дата)                      (подпись)               (инициалы и фамилия)</w:t>
      </w:r>
    </w:p>
    <w:p w:rsidR="00D53950" w:rsidRDefault="00D53950" w:rsidP="00DB204E">
      <w:pPr>
        <w:pStyle w:val="20"/>
        <w:shd w:val="clear" w:color="auto" w:fill="auto"/>
        <w:spacing w:after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</w:t>
      </w:r>
    </w:p>
    <w:p w:rsidR="00D53950" w:rsidRDefault="00D53950" w:rsidP="00DB204E">
      <w:pPr>
        <w:pStyle w:val="20"/>
        <w:shd w:val="clear" w:color="auto" w:fill="auto"/>
        <w:spacing w:after="0"/>
        <w:rPr>
          <w:color w:val="000000"/>
          <w:lang w:eastAsia="ru-RU"/>
        </w:rPr>
      </w:pPr>
    </w:p>
    <w:p w:rsidR="00D53950" w:rsidRDefault="00D53950" w:rsidP="00DB204E">
      <w:pPr>
        <w:pStyle w:val="20"/>
        <w:shd w:val="clear" w:color="auto" w:fill="auto"/>
        <w:spacing w:after="0"/>
        <w:rPr>
          <w:color w:val="000000"/>
          <w:lang w:eastAsia="ru-RU"/>
        </w:rPr>
      </w:pPr>
    </w:p>
    <w:p w:rsidR="00D53950" w:rsidRDefault="00D53950" w:rsidP="00DB204E">
      <w:pPr>
        <w:pStyle w:val="20"/>
        <w:shd w:val="clear" w:color="auto" w:fill="auto"/>
        <w:spacing w:after="0"/>
        <w:rPr>
          <w:color w:val="000000"/>
          <w:lang w:eastAsia="ru-RU"/>
        </w:rPr>
      </w:pPr>
    </w:p>
    <w:sectPr w:rsidR="00D53950" w:rsidSect="002841C3">
      <w:pgSz w:w="12240" w:h="20160"/>
      <w:pgMar w:top="1071" w:right="983" w:bottom="1071" w:left="1139" w:header="643" w:footer="64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950" w:rsidRDefault="00D53950" w:rsidP="00A709B5">
      <w:r>
        <w:separator/>
      </w:r>
    </w:p>
  </w:endnote>
  <w:endnote w:type="continuationSeparator" w:id="0">
    <w:p w:rsidR="00D53950" w:rsidRDefault="00D53950" w:rsidP="00A70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950" w:rsidRDefault="00D53950" w:rsidP="00A709B5">
      <w:r>
        <w:separator/>
      </w:r>
    </w:p>
  </w:footnote>
  <w:footnote w:type="continuationSeparator" w:id="0">
    <w:p w:rsidR="00D53950" w:rsidRDefault="00D53950" w:rsidP="00A70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86B"/>
    <w:multiLevelType w:val="multilevel"/>
    <w:tmpl w:val="AF6EC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82C"/>
    <w:rsid w:val="0014382C"/>
    <w:rsid w:val="001E7B1D"/>
    <w:rsid w:val="002758F3"/>
    <w:rsid w:val="002841C3"/>
    <w:rsid w:val="00297F1A"/>
    <w:rsid w:val="002F6475"/>
    <w:rsid w:val="004E273B"/>
    <w:rsid w:val="005C7852"/>
    <w:rsid w:val="00680531"/>
    <w:rsid w:val="00684EA7"/>
    <w:rsid w:val="006C4381"/>
    <w:rsid w:val="007C2A9F"/>
    <w:rsid w:val="00927E15"/>
    <w:rsid w:val="00A709B5"/>
    <w:rsid w:val="00D2605D"/>
    <w:rsid w:val="00D53950"/>
    <w:rsid w:val="00DA1534"/>
    <w:rsid w:val="00DB204E"/>
    <w:rsid w:val="00E01410"/>
    <w:rsid w:val="00E032E5"/>
    <w:rsid w:val="00E36BB3"/>
    <w:rsid w:val="00E9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04E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DB20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DB204E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B204E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DB204E"/>
    <w:pPr>
      <w:shd w:val="clear" w:color="auto" w:fill="FFFFFF"/>
      <w:spacing w:after="12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1">
    <w:name w:val="Заголовок №1"/>
    <w:basedOn w:val="Normal"/>
    <w:link w:val="10"/>
    <w:uiPriority w:val="99"/>
    <w:rsid w:val="00DB204E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paragraph" w:customStyle="1" w:styleId="20">
    <w:name w:val="Основной текст (2)"/>
    <w:basedOn w:val="Normal"/>
    <w:link w:val="2"/>
    <w:uiPriority w:val="99"/>
    <w:rsid w:val="00DB204E"/>
    <w:pPr>
      <w:shd w:val="clear" w:color="auto" w:fill="FFFFFF"/>
      <w:spacing w:after="300" w:line="266" w:lineRule="auto"/>
      <w:ind w:right="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2841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668</Words>
  <Characters>3812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</cp:lastModifiedBy>
  <cp:revision>4</cp:revision>
  <dcterms:created xsi:type="dcterms:W3CDTF">2018-06-13T19:03:00Z</dcterms:created>
  <dcterms:modified xsi:type="dcterms:W3CDTF">2018-06-14T07:29:00Z</dcterms:modified>
</cp:coreProperties>
</file>